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433D9" w14:textId="15814455" w:rsidR="00AB5AB7" w:rsidRDefault="00BD09C6" w:rsidP="00BD09C6">
      <w:pPr>
        <w:jc w:val="center"/>
      </w:pPr>
      <w:r>
        <w:rPr>
          <w:noProof/>
        </w:rPr>
        <w:drawing>
          <wp:inline distT="0" distB="0" distL="0" distR="0" wp14:anchorId="6E34BFEA" wp14:editId="78B366F2">
            <wp:extent cx="4943475" cy="876300"/>
            <wp:effectExtent l="0" t="0" r="9525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73272" w14:textId="6CBE7AC6" w:rsidR="00BD09C6" w:rsidRDefault="00BD09C6" w:rsidP="00BD09C6">
      <w:pPr>
        <w:jc w:val="center"/>
      </w:pPr>
      <w:r>
        <w:t>Uživatelský manuál</w:t>
      </w:r>
    </w:p>
    <w:p w14:paraId="6278DC7D" w14:textId="5AD3B9F6" w:rsidR="00BD09C6" w:rsidRDefault="00BD09C6" w:rsidP="00BD09C6">
      <w:pPr>
        <w:jc w:val="center"/>
        <w:rPr>
          <w:b/>
          <w:bCs/>
        </w:rPr>
      </w:pPr>
      <w:proofErr w:type="spellStart"/>
      <w:r w:rsidRPr="00BD09C6">
        <w:rPr>
          <w:b/>
          <w:bCs/>
        </w:rPr>
        <w:t>Pertlovací</w:t>
      </w:r>
      <w:proofErr w:type="spellEnd"/>
      <w:r w:rsidRPr="00BD09C6">
        <w:rPr>
          <w:b/>
          <w:bCs/>
        </w:rPr>
        <w:t xml:space="preserve"> sada na úpravu konců brzdových trubek, hydraulické </w:t>
      </w:r>
      <w:proofErr w:type="gramStart"/>
      <w:r w:rsidRPr="00BD09C6">
        <w:rPr>
          <w:b/>
          <w:bCs/>
        </w:rPr>
        <w:t>vřeteno - QUATROS</w:t>
      </w:r>
      <w:proofErr w:type="gramEnd"/>
      <w:r w:rsidRPr="00BD09C6">
        <w:rPr>
          <w:b/>
          <w:bCs/>
        </w:rPr>
        <w:t xml:space="preserve"> QS70097</w:t>
      </w:r>
    </w:p>
    <w:p w14:paraId="0791F0EE" w14:textId="04D496C8" w:rsidR="00BD09C6" w:rsidRDefault="00BD09C6" w:rsidP="00BD09C6">
      <w:pPr>
        <w:jc w:val="center"/>
        <w:rPr>
          <w:b/>
          <w:bCs/>
        </w:rPr>
      </w:pPr>
    </w:p>
    <w:p w14:paraId="6AA93299" w14:textId="482414A5" w:rsidR="00BD09C6" w:rsidRDefault="00BD09C6" w:rsidP="00BD09C6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FFE233D" wp14:editId="65033C10">
            <wp:extent cx="4419600" cy="2933700"/>
            <wp:effectExtent l="0" t="0" r="0" b="0"/>
            <wp:docPr id="2" name="Obrázek 2" descr="Obsah obrázku nástroj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nástroj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8C7D3" w14:textId="56B55012" w:rsidR="00BD09C6" w:rsidRDefault="00BD09C6" w:rsidP="00BD09C6">
      <w:pPr>
        <w:rPr>
          <w:b/>
          <w:bCs/>
        </w:rPr>
      </w:pPr>
      <w:r>
        <w:rPr>
          <w:b/>
          <w:bCs/>
        </w:rPr>
        <w:t>Popis</w:t>
      </w:r>
    </w:p>
    <w:p w14:paraId="04CD9590" w14:textId="502049E4" w:rsidR="00BD09C6" w:rsidRDefault="00BD09C6" w:rsidP="00BD09C6">
      <w:pPr>
        <w:spacing w:line="240" w:lineRule="auto"/>
      </w:pPr>
      <w:r w:rsidRPr="00BD09C6">
        <w:t xml:space="preserve">Profesionální hydraulické rozšiřovací nářadí s </w:t>
      </w:r>
      <w:proofErr w:type="gramStart"/>
      <w:r w:rsidRPr="00BD09C6">
        <w:t>8T</w:t>
      </w:r>
      <w:proofErr w:type="gramEnd"/>
      <w:r w:rsidRPr="00BD09C6">
        <w:t xml:space="preserve"> hydraulickým šroubem. Vhodné pro rozšíření brzdového potrubí</w:t>
      </w:r>
      <w:r>
        <w:t xml:space="preserve"> </w:t>
      </w:r>
      <w:r w:rsidRPr="00BD09C6">
        <w:t>přímo na vozidle. Ideální pro průměr brzdové trubky: 4,75 mm (3/16"), 5 mm a 6 mm</w:t>
      </w:r>
      <w:r>
        <w:t xml:space="preserve"> </w:t>
      </w:r>
      <w:r w:rsidRPr="00BD09C6">
        <w:t>(1/4"), materiál: ocel, hliník, měď, mosaz a měďnatý nikl. Sada obsahuje 5 kusů</w:t>
      </w:r>
      <w:r>
        <w:t xml:space="preserve"> </w:t>
      </w:r>
      <w:r w:rsidRPr="00BD09C6">
        <w:t>adaptér</w:t>
      </w:r>
      <w:r>
        <w:t>ů</w:t>
      </w:r>
      <w:r w:rsidRPr="00BD09C6">
        <w:t xml:space="preserve"> vhodné jak pro jednoduché (OP1) tak pro dvojité (OP2) světlice pro SAE a DIN74234</w:t>
      </w:r>
      <w:r>
        <w:t xml:space="preserve"> </w:t>
      </w:r>
      <w:r w:rsidRPr="00BD09C6">
        <w:t>formy vzplanutí.</w:t>
      </w:r>
    </w:p>
    <w:p w14:paraId="01BF98F5" w14:textId="77777777" w:rsidR="00BD09C6" w:rsidRDefault="00BD09C6" w:rsidP="00BD09C6">
      <w:pPr>
        <w:spacing w:line="240" w:lineRule="auto"/>
      </w:pPr>
    </w:p>
    <w:p w14:paraId="74AF79BA" w14:textId="440A09A1" w:rsidR="00BD09C6" w:rsidRDefault="00BD09C6" w:rsidP="00BD09C6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A200DC" wp14:editId="1AE06DDC">
            <wp:simplePos x="0" y="0"/>
            <wp:positionH relativeFrom="column">
              <wp:posOffset>2552065</wp:posOffset>
            </wp:positionH>
            <wp:positionV relativeFrom="paragraph">
              <wp:posOffset>3810</wp:posOffset>
            </wp:positionV>
            <wp:extent cx="3076575" cy="2438400"/>
            <wp:effectExtent l="0" t="0" r="9525" b="0"/>
            <wp:wrapNone/>
            <wp:docPr id="3" name="Obrázek 3" descr="Obsah obrázku nástroj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nástroj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1. Nástroj pro odstraňování otřepů </w:t>
      </w:r>
    </w:p>
    <w:p w14:paraId="0ADDD873" w14:textId="220F67B3" w:rsidR="00BD09C6" w:rsidRDefault="00BD09C6" w:rsidP="00BD09C6">
      <w:pPr>
        <w:spacing w:line="240" w:lineRule="auto"/>
      </w:pPr>
      <w:r>
        <w:t xml:space="preserve">2. Hydraulický beran </w:t>
      </w:r>
    </w:p>
    <w:p w14:paraId="7BC55B43" w14:textId="62C9FD59" w:rsidR="00BD09C6" w:rsidRDefault="00BD09C6" w:rsidP="00BD09C6">
      <w:pPr>
        <w:spacing w:line="240" w:lineRule="auto"/>
      </w:pPr>
      <w:r>
        <w:t xml:space="preserve">3. Tělo nástroje </w:t>
      </w:r>
    </w:p>
    <w:p w14:paraId="30D84849" w14:textId="1D5390D6" w:rsidR="00BD09C6" w:rsidRDefault="00BD09C6" w:rsidP="00BD09C6">
      <w:pPr>
        <w:spacing w:line="240" w:lineRule="auto"/>
      </w:pPr>
      <w:r>
        <w:t xml:space="preserve">4. Držák berana </w:t>
      </w:r>
    </w:p>
    <w:p w14:paraId="1C7F26DB" w14:textId="77D7821B" w:rsidR="00BD09C6" w:rsidRDefault="00BD09C6" w:rsidP="00BD09C6">
      <w:pPr>
        <w:spacing w:line="240" w:lineRule="auto"/>
      </w:pPr>
      <w:r>
        <w:t>5. Rukojeť</w:t>
      </w:r>
    </w:p>
    <w:p w14:paraId="29A5CDDF" w14:textId="77777777" w:rsidR="00BD09C6" w:rsidRDefault="00BD09C6" w:rsidP="00BD09C6">
      <w:pPr>
        <w:spacing w:line="240" w:lineRule="auto"/>
      </w:pPr>
      <w:r>
        <w:t>6. Páka</w:t>
      </w:r>
    </w:p>
    <w:p w14:paraId="21A748EF" w14:textId="7A091BF1" w:rsidR="00BD09C6" w:rsidRDefault="00BD09C6" w:rsidP="00BD09C6">
      <w:pPr>
        <w:spacing w:line="240" w:lineRule="auto"/>
      </w:pPr>
      <w:r>
        <w:t>7. Zápustky</w:t>
      </w:r>
    </w:p>
    <w:p w14:paraId="29E81A51" w14:textId="77777777" w:rsidR="00BD09C6" w:rsidRDefault="00BD09C6" w:rsidP="00BD09C6">
      <w:pPr>
        <w:spacing w:line="240" w:lineRule="auto"/>
      </w:pPr>
      <w:r>
        <w:t>8. Razidla</w:t>
      </w:r>
    </w:p>
    <w:p w14:paraId="370D839E" w14:textId="2E5B9C69" w:rsidR="00BD09C6" w:rsidRDefault="00BD09C6" w:rsidP="00BD09C6">
      <w:pPr>
        <w:spacing w:line="240" w:lineRule="auto"/>
      </w:pPr>
    </w:p>
    <w:p w14:paraId="0B8C44D6" w14:textId="1F39844F" w:rsidR="00BD09C6" w:rsidRDefault="00BD09C6" w:rsidP="00BD09C6">
      <w:pPr>
        <w:spacing w:line="240" w:lineRule="auto"/>
      </w:pPr>
    </w:p>
    <w:p w14:paraId="27488B6C" w14:textId="77777777" w:rsidR="00BD09C6" w:rsidRDefault="00BD09C6" w:rsidP="00BD09C6">
      <w:pPr>
        <w:rPr>
          <w:b/>
          <w:bCs/>
        </w:rPr>
      </w:pPr>
    </w:p>
    <w:p w14:paraId="5BB79E6A" w14:textId="77777777" w:rsidR="00BD09C6" w:rsidRDefault="00BD09C6" w:rsidP="00BD09C6">
      <w:pPr>
        <w:rPr>
          <w:b/>
          <w:bCs/>
        </w:rPr>
      </w:pPr>
    </w:p>
    <w:p w14:paraId="2F96873C" w14:textId="77777777" w:rsidR="00BD09C6" w:rsidRDefault="00BD09C6" w:rsidP="00BD09C6">
      <w:pPr>
        <w:rPr>
          <w:b/>
          <w:bCs/>
        </w:rPr>
      </w:pPr>
    </w:p>
    <w:p w14:paraId="666C494F" w14:textId="77777777" w:rsidR="00BD09C6" w:rsidRDefault="00BD09C6" w:rsidP="00BD09C6">
      <w:pPr>
        <w:rPr>
          <w:b/>
          <w:bCs/>
        </w:rPr>
      </w:pPr>
    </w:p>
    <w:p w14:paraId="7C9597DF" w14:textId="3CCED91F" w:rsidR="00BD09C6" w:rsidRPr="00BD09C6" w:rsidRDefault="00BD09C6" w:rsidP="00BD09C6">
      <w:pPr>
        <w:rPr>
          <w:b/>
          <w:bCs/>
        </w:rPr>
      </w:pPr>
      <w:r w:rsidRPr="00BD09C6">
        <w:rPr>
          <w:b/>
          <w:bCs/>
        </w:rPr>
        <w:t>Úkony</w:t>
      </w:r>
    </w:p>
    <w:p w14:paraId="727053E5" w14:textId="77777777" w:rsidR="00BD09C6" w:rsidRDefault="00BD09C6" w:rsidP="00BD09C6">
      <w:pPr>
        <w:spacing w:line="240" w:lineRule="auto"/>
      </w:pPr>
      <w:r>
        <w:t>1. Konec trubky musí být seříznut do čtverce.</w:t>
      </w:r>
    </w:p>
    <w:p w14:paraId="34F8B5F4" w14:textId="42D2B644" w:rsidR="00BD09C6" w:rsidRDefault="00BD09C6" w:rsidP="00BD09C6">
      <w:pPr>
        <w:spacing w:line="240" w:lineRule="auto"/>
      </w:pPr>
      <w:r>
        <w:t>2. Vnější okraj potrubí musí být</w:t>
      </w:r>
      <w:r>
        <w:t xml:space="preserve"> </w:t>
      </w:r>
      <w:r>
        <w:t>zkosený přibližně o 1/4" x 45°.</w:t>
      </w:r>
    </w:p>
    <w:p w14:paraId="12D2728E" w14:textId="2D7B08CF" w:rsidR="00BD09C6" w:rsidRDefault="00BD09C6" w:rsidP="00BD09C6">
      <w:pPr>
        <w:spacing w:line="240" w:lineRule="auto"/>
      </w:pPr>
      <w:r>
        <w:t>3. Vývrt trubky musí být zbaven otřepů</w:t>
      </w:r>
      <w:r>
        <w:t xml:space="preserve"> </w:t>
      </w:r>
      <w:r>
        <w:t>pomocí nástroje dodaného v sadě (1).</w:t>
      </w:r>
    </w:p>
    <w:p w14:paraId="0FC294A6" w14:textId="70C15D7E" w:rsidR="00BD09C6" w:rsidRDefault="00BD09C6" w:rsidP="00BD09C6">
      <w:pPr>
        <w:spacing w:line="240" w:lineRule="auto"/>
      </w:pPr>
      <w:r>
        <w:t>4. Pokud je potrubí pokryto plastem, musí být</w:t>
      </w:r>
      <w:r>
        <w:t xml:space="preserve"> </w:t>
      </w:r>
      <w:r>
        <w:t>odstr</w:t>
      </w:r>
      <w:r w:rsidR="00F32D54">
        <w:t>a</w:t>
      </w:r>
      <w:r>
        <w:t>něn</w:t>
      </w:r>
      <w:r w:rsidR="00F32D54">
        <w:t>o</w:t>
      </w:r>
      <w:r>
        <w:t xml:space="preserve"> minimálně 3 mm od konce trubky, která má být rozšířena. Ujistěte se, že potrubí</w:t>
      </w:r>
      <w:r>
        <w:t xml:space="preserve"> </w:t>
      </w:r>
      <w:r>
        <w:t>není při tom rýhován nebo odstraněn žádný kov.</w:t>
      </w:r>
      <w:r>
        <w:t xml:space="preserve"> </w:t>
      </w:r>
      <w:r>
        <w:t>Nepoužívejte abrazivní hadřík.</w:t>
      </w:r>
    </w:p>
    <w:p w14:paraId="36CD699D" w14:textId="77777777" w:rsidR="00BD09C6" w:rsidRDefault="00BD09C6" w:rsidP="00BD09C6">
      <w:pPr>
        <w:spacing w:line="240" w:lineRule="auto"/>
      </w:pPr>
      <w:r>
        <w:t>5. Po rozhoření vyfoukejte z potrubí veškeré nečistoty.</w:t>
      </w:r>
    </w:p>
    <w:p w14:paraId="5A0A5DA0" w14:textId="691078C0" w:rsidR="00BD09C6" w:rsidRDefault="00BD09C6" w:rsidP="00BD09C6">
      <w:pPr>
        <w:spacing w:line="240" w:lineRule="auto"/>
      </w:pPr>
      <w:r>
        <w:t xml:space="preserve">6. Prohlédněte si tabulku </w:t>
      </w:r>
      <w:r>
        <w:t>níže</w:t>
      </w:r>
      <w:r>
        <w:t xml:space="preserve"> a uvedená schémata a vyberte matrici určenou pro</w:t>
      </w:r>
      <w:r w:rsidR="00F32D54">
        <w:t xml:space="preserve"> </w:t>
      </w:r>
      <w:r>
        <w:t>vytvoř</w:t>
      </w:r>
      <w:r>
        <w:t>ení</w:t>
      </w:r>
      <w:r>
        <w:t xml:space="preserve"> požadovan</w:t>
      </w:r>
      <w:r>
        <w:t>ého</w:t>
      </w:r>
      <w:r>
        <w:t xml:space="preserve"> lem</w:t>
      </w:r>
      <w:r>
        <w:t>u</w:t>
      </w:r>
      <w:r>
        <w:t xml:space="preserve"> na specifikovaném průměru brzdového potrubí.</w:t>
      </w:r>
    </w:p>
    <w:p w14:paraId="74C43708" w14:textId="268012E9" w:rsidR="00BD09C6" w:rsidRDefault="00BD09C6" w:rsidP="00BD09C6">
      <w:pPr>
        <w:spacing w:line="240" w:lineRule="auto"/>
      </w:pPr>
    </w:p>
    <w:p w14:paraId="76964BFC" w14:textId="69BE40F9" w:rsidR="00BD09C6" w:rsidRDefault="00BD09C6" w:rsidP="00BD09C6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8643380" wp14:editId="40DFEE1A">
            <wp:extent cx="3905250" cy="3787578"/>
            <wp:effectExtent l="0" t="0" r="0" b="3810"/>
            <wp:docPr id="4" name="Obrázek 4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stůl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1468" cy="379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27195" w14:textId="2AE2CF23" w:rsidR="00BD09C6" w:rsidRDefault="00BD09C6" w:rsidP="00BD09C6">
      <w:pPr>
        <w:tabs>
          <w:tab w:val="left" w:pos="6585"/>
        </w:tabs>
        <w:jc w:val="center"/>
      </w:pPr>
      <w:r>
        <w:rPr>
          <w:noProof/>
        </w:rPr>
        <w:drawing>
          <wp:inline distT="0" distB="0" distL="0" distR="0" wp14:anchorId="753E248B" wp14:editId="6C0CD537">
            <wp:extent cx="4905375" cy="2257425"/>
            <wp:effectExtent l="0" t="0" r="9525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DADBC" w14:textId="77777777" w:rsidR="00BD09C6" w:rsidRPr="00BD09C6" w:rsidRDefault="00BD09C6" w:rsidP="00BD09C6">
      <w:pPr>
        <w:tabs>
          <w:tab w:val="left" w:pos="6585"/>
        </w:tabs>
        <w:rPr>
          <w:b/>
          <w:bCs/>
          <w:u w:val="single"/>
        </w:rPr>
      </w:pPr>
      <w:r w:rsidRPr="00BD09C6">
        <w:rPr>
          <w:b/>
          <w:bCs/>
          <w:u w:val="single"/>
        </w:rPr>
        <w:t>POZNÁMKA:</w:t>
      </w:r>
    </w:p>
    <w:p w14:paraId="5A312DA8" w14:textId="2112D753" w:rsidR="00BD09C6" w:rsidRDefault="00BD09C6" w:rsidP="00BD09C6">
      <w:pPr>
        <w:tabs>
          <w:tab w:val="left" w:pos="6585"/>
        </w:tabs>
      </w:pPr>
      <w:r>
        <w:t>Poté, co bylo brzdové potrubí připraveno podle pokynů, ujistěte se, že je matice trubky nasazena na potrubí!</w:t>
      </w:r>
    </w:p>
    <w:p w14:paraId="6ADB58A0" w14:textId="7BE3EB48" w:rsidR="00BD09C6" w:rsidRDefault="00BD09C6" w:rsidP="00BD09C6">
      <w:pPr>
        <w:tabs>
          <w:tab w:val="left" w:pos="6585"/>
        </w:tabs>
      </w:pPr>
    </w:p>
    <w:p w14:paraId="71C61E6B" w14:textId="7A54E959" w:rsidR="00BD09C6" w:rsidRDefault="00BD09C6" w:rsidP="00BD09C6">
      <w:pPr>
        <w:tabs>
          <w:tab w:val="left" w:pos="6585"/>
        </w:tabs>
      </w:pPr>
      <w:r>
        <w:t>7. Našroubujte rukojeť (5) do spodní části těla nástroje (3). Vložte vybranou matrici (7) do těla nástroje; bude se konat</w:t>
      </w:r>
      <w:r>
        <w:t xml:space="preserve"> </w:t>
      </w:r>
      <w:r>
        <w:t>na místě pomocí magnetů. Protáhněte brzdové potrubí zadní částí matrice, dokud nebude připravený konec zarovnaný</w:t>
      </w:r>
      <w:r>
        <w:t xml:space="preserve"> </w:t>
      </w:r>
      <w:r>
        <w:t>s přední stranou matrice. Utáhněte zajišťovací šroub matrice pomocí páky (6).</w:t>
      </w:r>
    </w:p>
    <w:p w14:paraId="2688F5D7" w14:textId="6DA1C9A3" w:rsidR="00BD09C6" w:rsidRDefault="00BD09C6" w:rsidP="00BD09C6">
      <w:pPr>
        <w:tabs>
          <w:tab w:val="left" w:pos="6585"/>
        </w:tabs>
      </w:pPr>
      <w:r>
        <w:rPr>
          <w:noProof/>
        </w:rPr>
        <w:drawing>
          <wp:inline distT="0" distB="0" distL="0" distR="0" wp14:anchorId="3443308C" wp14:editId="10AA3AE3">
            <wp:extent cx="2333625" cy="2085975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174BD" w14:textId="30743858" w:rsidR="00BD09C6" w:rsidRDefault="00BD09C6" w:rsidP="00BD09C6">
      <w:pPr>
        <w:tabs>
          <w:tab w:val="left" w:pos="6585"/>
        </w:tabs>
      </w:pPr>
      <w:r w:rsidRPr="00BD09C6">
        <w:t>8. Umístěte držák (4) na tělo nástroje (3) – zapadne na místo.</w:t>
      </w:r>
    </w:p>
    <w:p w14:paraId="75A24DF3" w14:textId="4F8BF5CB" w:rsidR="00F32D54" w:rsidRDefault="00F32D54" w:rsidP="00BD09C6">
      <w:pPr>
        <w:tabs>
          <w:tab w:val="left" w:pos="6585"/>
        </w:tabs>
      </w:pPr>
      <w:r>
        <w:rPr>
          <w:noProof/>
        </w:rPr>
        <w:drawing>
          <wp:inline distT="0" distB="0" distL="0" distR="0" wp14:anchorId="1EA9C47E" wp14:editId="71E3E9C4">
            <wp:extent cx="2828925" cy="2143125"/>
            <wp:effectExtent l="0" t="0" r="9525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154AC" w14:textId="30D716A0" w:rsidR="00F32D54" w:rsidRDefault="00F32D54" w:rsidP="00BD09C6">
      <w:pPr>
        <w:tabs>
          <w:tab w:val="left" w:pos="6585"/>
        </w:tabs>
      </w:pPr>
      <w:r w:rsidRPr="00F32D54">
        <w:t>9. Prohlédněte si tabulku a schémata výše a vyberte specifikovaný razník.</w:t>
      </w:r>
    </w:p>
    <w:p w14:paraId="4322A003" w14:textId="77777777" w:rsidR="00F32D54" w:rsidRDefault="00F32D54" w:rsidP="00F32D54">
      <w:pPr>
        <w:tabs>
          <w:tab w:val="left" w:pos="6585"/>
        </w:tabs>
      </w:pPr>
      <w:r>
        <w:t>10. Povolte zadní šestihranný pohon (1) tak</w:t>
      </w:r>
      <w:r>
        <w:t xml:space="preserve">, </w:t>
      </w:r>
      <w:r>
        <w:t>že nevyvíjí tlak</w:t>
      </w:r>
      <w:r>
        <w:t xml:space="preserve"> </w:t>
      </w:r>
      <w:r>
        <w:t>hydraulického pístu otáčením</w:t>
      </w:r>
      <w:r>
        <w:t xml:space="preserve"> </w:t>
      </w:r>
      <w:r>
        <w:t>proti směru hodinových ručiček. Sestavte</w:t>
      </w:r>
      <w:r>
        <w:t xml:space="preserve"> </w:t>
      </w:r>
      <w:r>
        <w:t>děrovač (3) na beran (2)</w:t>
      </w:r>
    </w:p>
    <w:p w14:paraId="6B8359C4" w14:textId="656DDF76" w:rsidR="00F32D54" w:rsidRPr="00F32D54" w:rsidRDefault="00F32D54" w:rsidP="00F32D54">
      <w:pPr>
        <w:tabs>
          <w:tab w:val="left" w:pos="6585"/>
        </w:tabs>
        <w:rPr>
          <w:b/>
          <w:bCs/>
          <w:u w:val="single"/>
        </w:rPr>
      </w:pPr>
      <w:r w:rsidRPr="00F32D54">
        <w:rPr>
          <w:b/>
          <w:bCs/>
          <w:u w:val="single"/>
        </w:rPr>
        <w:t>POZNÁMKA:</w:t>
      </w:r>
    </w:p>
    <w:p w14:paraId="468BBDA9" w14:textId="5A83C3A7" w:rsidR="00F32D54" w:rsidRDefault="00F32D54" w:rsidP="00F32D54">
      <w:pPr>
        <w:tabs>
          <w:tab w:val="left" w:pos="6585"/>
        </w:tabs>
      </w:pPr>
      <w:r>
        <w:t>Jedná se tedy o levý závit</w:t>
      </w:r>
      <w:r>
        <w:t xml:space="preserve"> </w:t>
      </w:r>
      <w:r>
        <w:t>utáhněte otáčením proti směru hodinových ručiček.</w:t>
      </w:r>
      <w:r>
        <w:t xml:space="preserve"> </w:t>
      </w:r>
      <w:r>
        <w:t xml:space="preserve">Utáhněte </w:t>
      </w:r>
      <w:proofErr w:type="gramStart"/>
      <w:r>
        <w:t>14mm</w:t>
      </w:r>
      <w:proofErr w:type="gramEnd"/>
      <w:r>
        <w:t xml:space="preserve"> klíčem. Poté našroubujte sestavu razníku do držák</w:t>
      </w:r>
      <w:r>
        <w:t>y</w:t>
      </w:r>
      <w:r>
        <w:t xml:space="preserve"> na nástroji.</w:t>
      </w:r>
    </w:p>
    <w:p w14:paraId="0BF5BB42" w14:textId="71D8D398" w:rsidR="00F32D54" w:rsidRDefault="00F32D54" w:rsidP="00F32D54">
      <w:pPr>
        <w:tabs>
          <w:tab w:val="left" w:pos="6585"/>
        </w:tabs>
      </w:pPr>
      <w:r>
        <w:rPr>
          <w:noProof/>
        </w:rPr>
        <w:drawing>
          <wp:inline distT="0" distB="0" distL="0" distR="0" wp14:anchorId="5F731F5A" wp14:editId="5E86BBA0">
            <wp:extent cx="3667125" cy="1600200"/>
            <wp:effectExtent l="0" t="0" r="952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A72B2" w14:textId="1409A402" w:rsidR="00F32D54" w:rsidRDefault="00F32D54" w:rsidP="00F32D54">
      <w:pPr>
        <w:tabs>
          <w:tab w:val="left" w:pos="6585"/>
        </w:tabs>
      </w:pPr>
      <w:r>
        <w:t>11. Připevněte rukojeť (6) k hydraulickému pístu a otočte ve směru hodinových ručiček – otočte úplně na doraz – tím se stlačí trubka a vytvoří se lem. Jakmile je vzplanutí</w:t>
      </w:r>
      <w:r>
        <w:t xml:space="preserve"> </w:t>
      </w:r>
      <w:r>
        <w:t>dokončete, otočte páku proti směru hodinových ručiček pro uvolnění hydraulického pístu. Potom odšroubujte sestavu z uchycení na nástroji.</w:t>
      </w:r>
    </w:p>
    <w:p w14:paraId="50E595C6" w14:textId="12AFBDDA" w:rsidR="00F32D54" w:rsidRDefault="00F32D54" w:rsidP="00F32D54">
      <w:pPr>
        <w:tabs>
          <w:tab w:val="left" w:pos="6585"/>
        </w:tabs>
      </w:pPr>
    </w:p>
    <w:p w14:paraId="7B12FD67" w14:textId="0B08488C" w:rsidR="00F32D54" w:rsidRDefault="00F32D54" w:rsidP="00F32D54">
      <w:pPr>
        <w:tabs>
          <w:tab w:val="left" w:pos="6585"/>
        </w:tabs>
      </w:pPr>
      <w:r>
        <w:rPr>
          <w:noProof/>
        </w:rPr>
        <w:drawing>
          <wp:inline distT="0" distB="0" distL="0" distR="0" wp14:anchorId="53A85D51" wp14:editId="7D10DD57">
            <wp:extent cx="3981450" cy="18669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3D2BD" w14:textId="0EDCD395" w:rsidR="00F32D54" w:rsidRDefault="00F32D54" w:rsidP="00F32D54">
      <w:pPr>
        <w:tabs>
          <w:tab w:val="left" w:pos="6585"/>
        </w:tabs>
      </w:pPr>
      <w:r>
        <w:t>12. Pokud má požadovaná světlice sekundu</w:t>
      </w:r>
      <w:r>
        <w:t xml:space="preserve"> </w:t>
      </w:r>
      <w:r>
        <w:t>provozu (dvojité vzplanutí), podívejte se do tabulky</w:t>
      </w:r>
      <w:r>
        <w:t xml:space="preserve"> </w:t>
      </w:r>
      <w:r>
        <w:t>výše a vyberte správný razník OP2.</w:t>
      </w:r>
      <w:r>
        <w:t xml:space="preserve"> </w:t>
      </w:r>
      <w:r>
        <w:t>Poté znovu postupujte podle kroku 10. Jakmile je vzplanutí</w:t>
      </w:r>
      <w:r>
        <w:t xml:space="preserve"> </w:t>
      </w:r>
      <w:r>
        <w:t>kompletní, odšroubujte razník/beran</w:t>
      </w:r>
      <w:r>
        <w:t xml:space="preserve"> </w:t>
      </w:r>
      <w:r>
        <w:t>montáž z uchycení beranu na nástroj.</w:t>
      </w:r>
      <w:r>
        <w:t xml:space="preserve"> </w:t>
      </w:r>
      <w:r>
        <w:t>Sejměte držák berana z nástroje. Repasovat</w:t>
      </w:r>
      <w:r>
        <w:t xml:space="preserve"> </w:t>
      </w:r>
      <w:r>
        <w:t>páku (6) k upevňovacímu šroubu matrice a</w:t>
      </w:r>
      <w:r>
        <w:t xml:space="preserve"> </w:t>
      </w:r>
      <w:r>
        <w:t xml:space="preserve">uvolněte matrici (7) z těla nástroje (3). </w:t>
      </w:r>
      <w:proofErr w:type="spellStart"/>
      <w:r>
        <w:t>Li</w:t>
      </w:r>
      <w:proofErr w:type="spellEnd"/>
      <w:r>
        <w:t xml:space="preserve"> </w:t>
      </w:r>
      <w:r>
        <w:t>Je-li to nutné, jemné poklepání na vhodný povrch uvolní matrice z</w:t>
      </w:r>
      <w:r>
        <w:t> </w:t>
      </w:r>
      <w:r>
        <w:t>trubky</w:t>
      </w:r>
      <w:r>
        <w:t>.</w:t>
      </w:r>
    </w:p>
    <w:p w14:paraId="48ADBEF0" w14:textId="4C82E5C9" w:rsidR="00F32D54" w:rsidRDefault="00F32D54" w:rsidP="00F32D54">
      <w:pPr>
        <w:tabs>
          <w:tab w:val="left" w:pos="6585"/>
        </w:tabs>
      </w:pPr>
    </w:p>
    <w:p w14:paraId="54B63FBD" w14:textId="61CF682E" w:rsidR="00F32D54" w:rsidRPr="00BD09C6" w:rsidRDefault="00F32D54" w:rsidP="00F32D54">
      <w:pPr>
        <w:tabs>
          <w:tab w:val="left" w:pos="6585"/>
        </w:tabs>
      </w:pPr>
      <w:r w:rsidRPr="00F32D54">
        <w:t>Nakonec zkontrolujte kvalitu lemu, abyste se ujistili, že se potrubí během operace lemování nepohybovalo.</w:t>
      </w:r>
    </w:p>
    <w:sectPr w:rsidR="00F32D54" w:rsidRPr="00BD09C6" w:rsidSect="00AB5AB7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B7"/>
    <w:rsid w:val="007C1421"/>
    <w:rsid w:val="00AB5AB7"/>
    <w:rsid w:val="00BD09C6"/>
    <w:rsid w:val="00F3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E192"/>
  <w15:chartTrackingRefBased/>
  <w15:docId w15:val="{104BB175-CB3C-4FD5-812B-F629273E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1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reklamace@mojedilna.cz</dc:creator>
  <cp:keywords/>
  <dc:description/>
  <cp:lastModifiedBy>reklamace@mojedilna.cz</cp:lastModifiedBy>
  <cp:revision>1</cp:revision>
  <cp:lastPrinted>2022-08-05T07:52:00Z</cp:lastPrinted>
  <dcterms:created xsi:type="dcterms:W3CDTF">2022-08-05T07:50:00Z</dcterms:created>
  <dcterms:modified xsi:type="dcterms:W3CDTF">2022-08-05T08:56:00Z</dcterms:modified>
</cp:coreProperties>
</file>